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6A" w:rsidRPr="00A905A0" w:rsidRDefault="00BC6B63" w:rsidP="003128E2">
      <w:pPr>
        <w:tabs>
          <w:tab w:val="left" w:pos="40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A905A0">
        <w:rPr>
          <w:rFonts w:ascii="Times New Roman" w:hAnsi="Times New Roman" w:cs="Times New Roman"/>
          <w:b/>
          <w:szCs w:val="24"/>
        </w:rPr>
        <w:t xml:space="preserve">WYKAZ PODRĘCZNIKÓW </w:t>
      </w:r>
      <w:r w:rsidR="00F15834" w:rsidRPr="00A905A0">
        <w:rPr>
          <w:rFonts w:ascii="Times New Roman" w:hAnsi="Times New Roman" w:cs="Times New Roman"/>
          <w:b/>
          <w:szCs w:val="24"/>
        </w:rPr>
        <w:t xml:space="preserve">- </w:t>
      </w:r>
      <w:r w:rsidR="003128E2" w:rsidRPr="00A905A0">
        <w:rPr>
          <w:rFonts w:ascii="Times New Roman" w:hAnsi="Times New Roman" w:cs="Times New Roman"/>
          <w:b/>
          <w:szCs w:val="24"/>
        </w:rPr>
        <w:t xml:space="preserve"> KLASA III </w:t>
      </w:r>
    </w:p>
    <w:p w:rsidR="00BC6B63" w:rsidRDefault="00BC6B63" w:rsidP="00BC6B63">
      <w:pPr>
        <w:tabs>
          <w:tab w:val="left" w:pos="4008"/>
        </w:tabs>
        <w:spacing w:line="240" w:lineRule="auto"/>
        <w:contextualSpacing/>
        <w:rPr>
          <w:rFonts w:ascii="Times New Roman" w:hAnsi="Times New Roman" w:cs="Times New Roman"/>
          <w:b/>
          <w:sz w:val="18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1"/>
        <w:tblOverlap w:val="never"/>
        <w:tblW w:w="14400" w:type="dxa"/>
        <w:tblLook w:val="04A0"/>
      </w:tblPr>
      <w:tblGrid>
        <w:gridCol w:w="571"/>
        <w:gridCol w:w="1705"/>
        <w:gridCol w:w="3361"/>
        <w:gridCol w:w="5440"/>
        <w:gridCol w:w="1746"/>
        <w:gridCol w:w="1577"/>
      </w:tblGrid>
      <w:tr w:rsidR="00DC58B0" w:rsidRPr="00B03491" w:rsidTr="00DC58B0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B03491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B03491">
              <w:rPr>
                <w:rFonts w:ascii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3361" w:type="dxa"/>
            <w:shd w:val="clear" w:color="auto" w:fill="F2F2F2" w:themeFill="background1" w:themeFillShade="F2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B03491">
              <w:rPr>
                <w:rFonts w:ascii="Times New Roman" w:hAnsi="Times New Roman" w:cs="Times New Roman"/>
                <w:b/>
                <w:sz w:val="20"/>
              </w:rPr>
              <w:t>Autor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B03491">
              <w:rPr>
                <w:rFonts w:ascii="Times New Roman" w:hAnsi="Times New Roman" w:cs="Times New Roman"/>
                <w:b/>
                <w:sz w:val="20"/>
              </w:rPr>
              <w:t>Tytuł</w:t>
            </w: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B03491">
              <w:rPr>
                <w:rFonts w:ascii="Times New Roman" w:hAnsi="Times New Roman" w:cs="Times New Roman"/>
                <w:b/>
                <w:sz w:val="20"/>
              </w:rPr>
              <w:t>Wydawnictwo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B03491">
              <w:rPr>
                <w:rFonts w:ascii="Times New Roman" w:hAnsi="Times New Roman" w:cs="Times New Roman"/>
                <w:b/>
                <w:sz w:val="20"/>
              </w:rPr>
              <w:t>Nr dopuszczenia</w:t>
            </w:r>
          </w:p>
        </w:tc>
      </w:tr>
      <w:tr w:rsidR="001367AA" w:rsidRPr="00B03491" w:rsidTr="00DC58B0">
        <w:trPr>
          <w:trHeight w:val="796"/>
        </w:trPr>
        <w:tc>
          <w:tcPr>
            <w:tcW w:w="571" w:type="dxa"/>
            <w:vMerge w:val="restart"/>
            <w:vAlign w:val="center"/>
          </w:tcPr>
          <w:p w:rsidR="001367AA" w:rsidRPr="00B03491" w:rsidRDefault="001367AA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:rsidR="001367AA" w:rsidRPr="00B03491" w:rsidRDefault="001367AA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Język polski</w:t>
            </w:r>
          </w:p>
        </w:tc>
        <w:tc>
          <w:tcPr>
            <w:tcW w:w="3361" w:type="dxa"/>
            <w:vMerge w:val="restart"/>
            <w:shd w:val="clear" w:color="auto" w:fill="FFFFFF" w:themeFill="background1"/>
            <w:vAlign w:val="center"/>
          </w:tcPr>
          <w:p w:rsidR="001367AA" w:rsidRDefault="001367AA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Dariusz </w:t>
            </w: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Chemperek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367AA" w:rsidRDefault="001367AA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Adam Kalbarczyk, </w:t>
            </w:r>
          </w:p>
          <w:p w:rsidR="001367AA" w:rsidRPr="00B03491" w:rsidRDefault="001367AA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Dariusz Trześniowski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1367AA" w:rsidRPr="00B03491" w:rsidRDefault="001367AA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Oblicza epok. Język polski. Podręcznik. Liceum i technikum. Klasa 3. Część 1. Zakres podstawowy i rozszerzony</w:t>
            </w:r>
          </w:p>
        </w:tc>
        <w:tc>
          <w:tcPr>
            <w:tcW w:w="1746" w:type="dxa"/>
            <w:vAlign w:val="center"/>
          </w:tcPr>
          <w:p w:rsidR="001367AA" w:rsidRPr="00B03491" w:rsidRDefault="001367AA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Wydawnictwa Szkolne i Pedagogiczne S.A.</w:t>
            </w:r>
          </w:p>
        </w:tc>
        <w:tc>
          <w:tcPr>
            <w:tcW w:w="1577" w:type="dxa"/>
            <w:vAlign w:val="center"/>
          </w:tcPr>
          <w:p w:rsidR="001367AA" w:rsidRPr="00B03491" w:rsidRDefault="001367AA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952/5/2021</w:t>
            </w:r>
          </w:p>
        </w:tc>
      </w:tr>
      <w:tr w:rsidR="001367AA" w:rsidRPr="00B03491" w:rsidTr="00DC58B0">
        <w:trPr>
          <w:trHeight w:val="796"/>
        </w:trPr>
        <w:tc>
          <w:tcPr>
            <w:tcW w:w="571" w:type="dxa"/>
            <w:vMerge/>
            <w:vAlign w:val="center"/>
          </w:tcPr>
          <w:p w:rsidR="001367AA" w:rsidRPr="00B03491" w:rsidRDefault="001367AA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:rsidR="001367AA" w:rsidRPr="00B03491" w:rsidRDefault="001367AA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1" w:type="dxa"/>
            <w:vMerge/>
            <w:shd w:val="clear" w:color="auto" w:fill="FFFFFF" w:themeFill="background1"/>
            <w:vAlign w:val="center"/>
          </w:tcPr>
          <w:p w:rsidR="001367AA" w:rsidRPr="00935085" w:rsidRDefault="001367AA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1367AA" w:rsidRPr="00935085" w:rsidRDefault="001367AA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93508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Oblicza epok Język polski Podręcznik. Liceum i technikum. Klasa 3. Część 2. Zakres podstawowy i rozszerzony</w:t>
            </w:r>
          </w:p>
        </w:tc>
        <w:tc>
          <w:tcPr>
            <w:tcW w:w="1746" w:type="dxa"/>
            <w:vAlign w:val="center"/>
          </w:tcPr>
          <w:p w:rsidR="001367AA" w:rsidRPr="00935085" w:rsidRDefault="001367AA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935085">
              <w:rPr>
                <w:rFonts w:ascii="Times New Roman" w:hAnsi="Times New Roman" w:cs="Times New Roman"/>
                <w:sz w:val="20"/>
              </w:rPr>
              <w:t>Wydawnictwa Szkolne i Pedagogiczne S.A.</w:t>
            </w:r>
          </w:p>
        </w:tc>
        <w:tc>
          <w:tcPr>
            <w:tcW w:w="1577" w:type="dxa"/>
            <w:vAlign w:val="center"/>
          </w:tcPr>
          <w:p w:rsidR="001367AA" w:rsidRPr="00935085" w:rsidRDefault="001367AA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935085">
              <w:rPr>
                <w:rFonts w:ascii="Times New Roman" w:hAnsi="Times New Roman" w:cs="Times New Roman"/>
                <w:sz w:val="20"/>
              </w:rPr>
              <w:t>952/6/2021</w:t>
            </w:r>
          </w:p>
        </w:tc>
      </w:tr>
      <w:tr w:rsidR="00DC58B0" w:rsidRPr="00B03491" w:rsidTr="00DC58B0">
        <w:tc>
          <w:tcPr>
            <w:tcW w:w="571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Język angielski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David Spencer, </w:t>
            </w:r>
          </w:p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Monika </w:t>
            </w: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Cichmińska</w:t>
            </w:r>
            <w:proofErr w:type="spellEnd"/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Checkpoint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</w:rPr>
              <w:t xml:space="preserve"> B2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Macmillan Polska Sp. z o.o.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959/3/2020</w:t>
            </w:r>
          </w:p>
        </w:tc>
      </w:tr>
      <w:tr w:rsidR="00DC58B0" w:rsidRPr="00B03491" w:rsidTr="00DC58B0">
        <w:tc>
          <w:tcPr>
            <w:tcW w:w="571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0349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B03491">
              <w:rPr>
                <w:rFonts w:ascii="Times New Roman" w:hAnsi="Times New Roman" w:cs="Times New Roman"/>
                <w:sz w:val="20"/>
                <w:lang w:val="en-US"/>
              </w:rPr>
              <w:t>Język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B03491">
              <w:rPr>
                <w:rFonts w:ascii="Times New Roman" w:hAnsi="Times New Roman" w:cs="Times New Roman"/>
                <w:sz w:val="20"/>
                <w:lang w:val="en-US"/>
              </w:rPr>
              <w:t>rosyjski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Olga </w:t>
            </w: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Tatarchyk</w:t>
            </w:r>
            <w:proofErr w:type="spellEnd"/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Как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раз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</w:rPr>
              <w:t>. Język rosyjski. Podręcznik. Liceum i technikum. Klasa 3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Wydawnictwa Szkolne i Pedagogiczne S.A.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966/3/2021</w:t>
            </w:r>
          </w:p>
        </w:tc>
      </w:tr>
      <w:tr w:rsidR="00DC58B0" w:rsidRPr="00B03491" w:rsidTr="00DC58B0">
        <w:tc>
          <w:tcPr>
            <w:tcW w:w="571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03491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B03491">
              <w:rPr>
                <w:rFonts w:ascii="Times New Roman" w:hAnsi="Times New Roman" w:cs="Times New Roman"/>
                <w:sz w:val="20"/>
                <w:lang w:val="en-US"/>
              </w:rPr>
              <w:t>Historia</w:t>
            </w:r>
            <w:proofErr w:type="spellEnd"/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Jarosław </w:t>
            </w: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Kłaczkow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Anna Łaszkiewicz, </w:t>
            </w:r>
          </w:p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Stanisław Roszak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Poznać przeszłość 3. Podręcznik do historii dla liceum ogólnokształcącego i technikum. Zakres podstawowy</w:t>
            </w:r>
          </w:p>
        </w:tc>
        <w:tc>
          <w:tcPr>
            <w:tcW w:w="1746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Nowa Era Spółka z o.o.</w:t>
            </w:r>
          </w:p>
        </w:tc>
        <w:tc>
          <w:tcPr>
            <w:tcW w:w="1577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1021/3/2021</w:t>
            </w:r>
          </w:p>
        </w:tc>
      </w:tr>
      <w:tr w:rsidR="00DC58B0" w:rsidRPr="00B03491" w:rsidTr="00DC58B0">
        <w:tc>
          <w:tcPr>
            <w:tcW w:w="571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Podstawy przedsiębiorczości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:rsidR="001367AA" w:rsidRDefault="00DC58B0" w:rsidP="001367A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Zbigniew Makieła, </w:t>
            </w:r>
          </w:p>
          <w:p w:rsidR="00DC58B0" w:rsidRPr="00B03491" w:rsidRDefault="00DC58B0" w:rsidP="001367A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omasz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</w:rPr>
              <w:t xml:space="preserve"> Rachwał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Krok w przedsiębiorczość. Podręcznik do podstaw przedsiębiorczości dla szkół ponadpodstawowych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Nowa Era Spółka z o.o.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DC58B0" w:rsidRPr="00935085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935085">
              <w:rPr>
                <w:rFonts w:ascii="Times New Roman" w:hAnsi="Times New Roman" w:cs="Times New Roman"/>
                <w:sz w:val="20"/>
              </w:rPr>
              <w:t>1039/2020/z1</w:t>
            </w:r>
          </w:p>
        </w:tc>
      </w:tr>
      <w:tr w:rsidR="00DC58B0" w:rsidRPr="00B03491" w:rsidTr="00DC58B0">
        <w:tc>
          <w:tcPr>
            <w:tcW w:w="571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Geografia</w:t>
            </w:r>
          </w:p>
        </w:tc>
        <w:tc>
          <w:tcPr>
            <w:tcW w:w="3361" w:type="dxa"/>
            <w:vAlign w:val="center"/>
          </w:tcPr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Marcin </w:t>
            </w: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Świtoniak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Teresa Wieczorek, </w:t>
            </w:r>
          </w:p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Roman Malarz, </w:t>
            </w:r>
          </w:p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Tomasz Karasiewicz, </w:t>
            </w:r>
          </w:p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Marek Więckowski</w:t>
            </w:r>
          </w:p>
        </w:tc>
        <w:tc>
          <w:tcPr>
            <w:tcW w:w="5440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Oblicza geografii 3. Podręcznik dla liceum ogólnokształcącego i technikum. Zakres rozszerzony</w:t>
            </w:r>
          </w:p>
        </w:tc>
        <w:tc>
          <w:tcPr>
            <w:tcW w:w="1746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Nowa Era Spółka z o.o.</w:t>
            </w:r>
          </w:p>
        </w:tc>
        <w:tc>
          <w:tcPr>
            <w:tcW w:w="1577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973/3/2021</w:t>
            </w:r>
          </w:p>
        </w:tc>
      </w:tr>
      <w:tr w:rsidR="00DC58B0" w:rsidRPr="00B03491" w:rsidTr="00DC58B0">
        <w:tc>
          <w:tcPr>
            <w:tcW w:w="571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Biologia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Jolanta Holeczek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Biologia na czasie 3. Podręcznik dla liceum ogólnokształcącego i technikum. Zakres podstawowy</w:t>
            </w:r>
          </w:p>
        </w:tc>
        <w:tc>
          <w:tcPr>
            <w:tcW w:w="1746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Nowa Era Spółka z o.o.</w:t>
            </w:r>
          </w:p>
        </w:tc>
        <w:tc>
          <w:tcPr>
            <w:tcW w:w="1577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1006/3/2021</w:t>
            </w:r>
          </w:p>
        </w:tc>
      </w:tr>
      <w:tr w:rsidR="00DC58B0" w:rsidRPr="00B03491" w:rsidTr="00DC58B0">
        <w:tc>
          <w:tcPr>
            <w:tcW w:w="571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Chemia</w:t>
            </w:r>
          </w:p>
        </w:tc>
        <w:tc>
          <w:tcPr>
            <w:tcW w:w="3361" w:type="dxa"/>
            <w:shd w:val="clear" w:color="auto" w:fill="FFFFFF" w:themeFill="background1"/>
          </w:tcPr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Romuald Hassa,</w:t>
            </w:r>
          </w:p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 Aleksandra </w:t>
            </w: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Mrzigod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Janusz </w:t>
            </w: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Mrzigod</w:t>
            </w:r>
            <w:proofErr w:type="spellEnd"/>
          </w:p>
        </w:tc>
        <w:tc>
          <w:tcPr>
            <w:tcW w:w="5440" w:type="dxa"/>
            <w:shd w:val="clear" w:color="auto" w:fill="FFFFFF" w:themeFill="background1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1746" w:type="dxa"/>
            <w:shd w:val="clear" w:color="auto" w:fill="FFFFFF" w:themeFill="background1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Nowa Era Spółka z o.o.</w:t>
            </w:r>
          </w:p>
        </w:tc>
        <w:tc>
          <w:tcPr>
            <w:tcW w:w="1577" w:type="dxa"/>
            <w:shd w:val="clear" w:color="auto" w:fill="FFFFFF" w:themeFill="background1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994/2/2020</w:t>
            </w:r>
          </w:p>
        </w:tc>
      </w:tr>
      <w:tr w:rsidR="00DC58B0" w:rsidRPr="00B03491" w:rsidTr="00DC58B0">
        <w:tc>
          <w:tcPr>
            <w:tcW w:w="571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Fizyka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Marcin Braun, </w:t>
            </w:r>
          </w:p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Weronika Śliwa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Odkryć fizykę. Podręcznik dla klasy 3 liceum ogólnokształcącego i technikum. Zakres podstawowy</w:t>
            </w:r>
          </w:p>
        </w:tc>
        <w:tc>
          <w:tcPr>
            <w:tcW w:w="1746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Nowa Era Spółka z o.o.</w:t>
            </w:r>
          </w:p>
        </w:tc>
        <w:tc>
          <w:tcPr>
            <w:tcW w:w="1577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1001/3/2021</w:t>
            </w:r>
          </w:p>
        </w:tc>
      </w:tr>
      <w:tr w:rsidR="00DC58B0" w:rsidRPr="00B03491" w:rsidTr="00DC58B0">
        <w:tc>
          <w:tcPr>
            <w:tcW w:w="571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Matematyka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Wojciech </w:t>
            </w: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Babiański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Lech </w:t>
            </w: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Chańko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Joanna Czarnowska, </w:t>
            </w:r>
          </w:p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Grzegorz Janocha, </w:t>
            </w:r>
          </w:p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Dorota </w:t>
            </w: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Ponczek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Jolanta Wesołowska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3491">
              <w:rPr>
                <w:rFonts w:ascii="Times New Roman" w:hAnsi="Times New Roman" w:cs="Times New Roman"/>
                <w:sz w:val="20"/>
              </w:rPr>
              <w:t>MATeMAtyka</w:t>
            </w:r>
            <w:proofErr w:type="spellEnd"/>
            <w:r w:rsidRPr="00B03491">
              <w:rPr>
                <w:rFonts w:ascii="Times New Roman" w:hAnsi="Times New Roman" w:cs="Times New Roman"/>
                <w:sz w:val="20"/>
              </w:rPr>
              <w:t xml:space="preserve"> 3. Podręcznik dla liceum ogólnokształcącego i technikum. Zakres podstawowy i rozszerzony</w:t>
            </w:r>
          </w:p>
        </w:tc>
        <w:tc>
          <w:tcPr>
            <w:tcW w:w="1746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Nowa Era Spółka z o.o.</w:t>
            </w:r>
          </w:p>
        </w:tc>
        <w:tc>
          <w:tcPr>
            <w:tcW w:w="1577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988/3/2021</w:t>
            </w:r>
          </w:p>
        </w:tc>
      </w:tr>
      <w:tr w:rsidR="00DC58B0" w:rsidRPr="00B03491" w:rsidTr="00DC58B0">
        <w:tc>
          <w:tcPr>
            <w:tcW w:w="571" w:type="dxa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Informatyka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:rsidR="001367AA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 xml:space="preserve">Wanda Jochemczyk, </w:t>
            </w:r>
          </w:p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Katarzyna Olędzka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Informatyka. Podręcznik. Liceum i technikum. Klasa 3. Zakres podstawowy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Wydawnictwa Szkolne i Pedagogiczne S.A.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DC58B0" w:rsidRPr="00B03491" w:rsidRDefault="00DC58B0" w:rsidP="009463D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3491">
              <w:rPr>
                <w:rFonts w:ascii="Times New Roman" w:hAnsi="Times New Roman" w:cs="Times New Roman"/>
                <w:sz w:val="20"/>
              </w:rPr>
              <w:t>974/3/2021</w:t>
            </w:r>
          </w:p>
        </w:tc>
      </w:tr>
    </w:tbl>
    <w:p w:rsidR="000D306E" w:rsidRPr="0041414A" w:rsidRDefault="00A0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0D306E" w:rsidRPr="0041414A" w:rsidSect="001367A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B63"/>
    <w:rsid w:val="00007E78"/>
    <w:rsid w:val="00021640"/>
    <w:rsid w:val="00025324"/>
    <w:rsid w:val="000728B2"/>
    <w:rsid w:val="00082C67"/>
    <w:rsid w:val="000B2B9F"/>
    <w:rsid w:val="000C7439"/>
    <w:rsid w:val="000D306E"/>
    <w:rsid w:val="00100C09"/>
    <w:rsid w:val="001367AA"/>
    <w:rsid w:val="001715CF"/>
    <w:rsid w:val="001848B4"/>
    <w:rsid w:val="001B002D"/>
    <w:rsid w:val="001B543A"/>
    <w:rsid w:val="001C6644"/>
    <w:rsid w:val="001C715C"/>
    <w:rsid w:val="00216487"/>
    <w:rsid w:val="00257374"/>
    <w:rsid w:val="002C3303"/>
    <w:rsid w:val="003128E2"/>
    <w:rsid w:val="00326728"/>
    <w:rsid w:val="0033038E"/>
    <w:rsid w:val="0034039D"/>
    <w:rsid w:val="00351583"/>
    <w:rsid w:val="00384CF1"/>
    <w:rsid w:val="003B7E3F"/>
    <w:rsid w:val="003D0303"/>
    <w:rsid w:val="003D3644"/>
    <w:rsid w:val="003E44AF"/>
    <w:rsid w:val="003F6A5E"/>
    <w:rsid w:val="0041414A"/>
    <w:rsid w:val="004245FB"/>
    <w:rsid w:val="004267B9"/>
    <w:rsid w:val="004500EF"/>
    <w:rsid w:val="004D6754"/>
    <w:rsid w:val="005023DF"/>
    <w:rsid w:val="00505F5E"/>
    <w:rsid w:val="005074FF"/>
    <w:rsid w:val="00564D8C"/>
    <w:rsid w:val="0058277A"/>
    <w:rsid w:val="005976A3"/>
    <w:rsid w:val="005F20E5"/>
    <w:rsid w:val="005F47E9"/>
    <w:rsid w:val="006367F6"/>
    <w:rsid w:val="00675F11"/>
    <w:rsid w:val="006916E0"/>
    <w:rsid w:val="006927F9"/>
    <w:rsid w:val="0070744A"/>
    <w:rsid w:val="00711085"/>
    <w:rsid w:val="0074042B"/>
    <w:rsid w:val="007554C2"/>
    <w:rsid w:val="00765CB3"/>
    <w:rsid w:val="007A7A3F"/>
    <w:rsid w:val="007E6F4A"/>
    <w:rsid w:val="007F77EE"/>
    <w:rsid w:val="00876415"/>
    <w:rsid w:val="008D5E7D"/>
    <w:rsid w:val="008F4F24"/>
    <w:rsid w:val="00935085"/>
    <w:rsid w:val="009463D6"/>
    <w:rsid w:val="00957704"/>
    <w:rsid w:val="009D3F7C"/>
    <w:rsid w:val="009F6ECD"/>
    <w:rsid w:val="00A05A7C"/>
    <w:rsid w:val="00A07CB1"/>
    <w:rsid w:val="00A663DF"/>
    <w:rsid w:val="00A7281C"/>
    <w:rsid w:val="00A87EBE"/>
    <w:rsid w:val="00A905A0"/>
    <w:rsid w:val="00AD492A"/>
    <w:rsid w:val="00AD4D12"/>
    <w:rsid w:val="00AF490A"/>
    <w:rsid w:val="00B03491"/>
    <w:rsid w:val="00B55CB0"/>
    <w:rsid w:val="00B718A8"/>
    <w:rsid w:val="00B8476A"/>
    <w:rsid w:val="00BC6B63"/>
    <w:rsid w:val="00BF0C56"/>
    <w:rsid w:val="00C0044C"/>
    <w:rsid w:val="00C826A0"/>
    <w:rsid w:val="00CA000B"/>
    <w:rsid w:val="00D009DF"/>
    <w:rsid w:val="00D7350D"/>
    <w:rsid w:val="00D76E67"/>
    <w:rsid w:val="00DC58B0"/>
    <w:rsid w:val="00E1479F"/>
    <w:rsid w:val="00E26CBA"/>
    <w:rsid w:val="00E56324"/>
    <w:rsid w:val="00ED1707"/>
    <w:rsid w:val="00EE080A"/>
    <w:rsid w:val="00F15834"/>
    <w:rsid w:val="00F423B8"/>
    <w:rsid w:val="00F44CCB"/>
    <w:rsid w:val="00F611F0"/>
    <w:rsid w:val="00F84764"/>
    <w:rsid w:val="00FA5BB4"/>
    <w:rsid w:val="00FA778B"/>
    <w:rsid w:val="00FB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05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Wasiluk</dc:creator>
  <cp:lastModifiedBy>User</cp:lastModifiedBy>
  <cp:revision>22</cp:revision>
  <cp:lastPrinted>2023-08-24T07:39:00Z</cp:lastPrinted>
  <dcterms:created xsi:type="dcterms:W3CDTF">2021-07-27T06:17:00Z</dcterms:created>
  <dcterms:modified xsi:type="dcterms:W3CDTF">2023-08-24T07:39:00Z</dcterms:modified>
</cp:coreProperties>
</file>